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C33" w14:textId="1C6BC5A3" w:rsidR="00AA4A96" w:rsidRPr="003517D6" w:rsidRDefault="003775A7" w:rsidP="00AA4A96">
      <w:pPr>
        <w:spacing w:line="240" w:lineRule="auto"/>
        <w:ind w:left="1531"/>
        <w:rPr>
          <w:rFonts w:asciiTheme="minorHAnsi" w:hAnsiTheme="minorHAnsi" w:cstheme="minorHAnsi"/>
          <w:b/>
          <w:sz w:val="20"/>
          <w:szCs w:val="20"/>
        </w:rPr>
      </w:pPr>
      <w:bookmarkStart w:id="0" w:name="_Hlk501817230"/>
      <w:bookmarkStart w:id="1" w:name="_Hlk501817274"/>
      <w:r w:rsidRPr="003517D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6D89CAF0" wp14:editId="3687BEF0">
            <wp:simplePos x="0" y="0"/>
            <wp:positionH relativeFrom="column">
              <wp:posOffset>3352800</wp:posOffset>
            </wp:positionH>
            <wp:positionV relativeFrom="paragraph">
              <wp:posOffset>-10160</wp:posOffset>
            </wp:positionV>
            <wp:extent cx="1345970" cy="720000"/>
            <wp:effectExtent l="0" t="0" r="698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96" w:rsidRPr="003517D6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D3CC6A" wp14:editId="37C18F9D">
                <wp:simplePos x="0" y="0"/>
                <wp:positionH relativeFrom="margin">
                  <wp:posOffset>4968875</wp:posOffset>
                </wp:positionH>
                <wp:positionV relativeFrom="margin">
                  <wp:posOffset>-40640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5FDF" w14:textId="77777777" w:rsidR="00AA4A96" w:rsidRPr="00457481" w:rsidRDefault="00AA4A96" w:rsidP="00AA4A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748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3CC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3.2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I9KbsjhAAAACwEAAA8AAAAAAAAAAAAAAAAAbwQAAGRycy9kb3ducmV2LnhtbFBLBQYA&#10;AAAABAAEAPMAAAB9BQAAAAA=&#10;">
                <v:textbox>
                  <w:txbxContent>
                    <w:p w14:paraId="2A2D5FDF" w14:textId="77777777" w:rsidR="00AA4A96" w:rsidRPr="00457481" w:rsidRDefault="00AA4A96" w:rsidP="00AA4A96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45748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A4A96" w:rsidRPr="003517D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2F4AD82" wp14:editId="3C6CD6DF">
            <wp:simplePos x="0" y="0"/>
            <wp:positionH relativeFrom="margin">
              <wp:posOffset>3810</wp:posOffset>
            </wp:positionH>
            <wp:positionV relativeFrom="margin">
              <wp:posOffset>-3810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A96" w:rsidRPr="003517D6">
        <w:rPr>
          <w:rFonts w:asciiTheme="minorHAnsi" w:hAnsiTheme="minorHAnsi" w:cstheme="minorHAnsi"/>
          <w:b/>
          <w:sz w:val="20"/>
          <w:szCs w:val="20"/>
        </w:rPr>
        <w:t>Małopolski Związek Stowarzyszeń</w:t>
      </w:r>
      <w:bookmarkStart w:id="2" w:name="_Hlk90904855"/>
      <w:bookmarkEnd w:id="2"/>
    </w:p>
    <w:p w14:paraId="5517CBFA" w14:textId="014F4E4A" w:rsidR="00AA4A96" w:rsidRPr="003517D6" w:rsidRDefault="00AA4A96" w:rsidP="00AA4A96">
      <w:pPr>
        <w:spacing w:line="240" w:lineRule="auto"/>
        <w:ind w:left="1531"/>
        <w:rPr>
          <w:rFonts w:asciiTheme="minorHAnsi" w:hAnsiTheme="minorHAnsi" w:cstheme="minorHAnsi"/>
          <w:b/>
          <w:sz w:val="20"/>
          <w:szCs w:val="20"/>
        </w:rPr>
      </w:pPr>
      <w:r w:rsidRPr="003517D6">
        <w:rPr>
          <w:rFonts w:asciiTheme="minorHAnsi" w:hAnsiTheme="minorHAnsi" w:cstheme="minorHAnsi"/>
          <w:b/>
          <w:sz w:val="20"/>
          <w:szCs w:val="20"/>
        </w:rPr>
        <w:t>Kultury Fizycznej</w:t>
      </w:r>
    </w:p>
    <w:p w14:paraId="0CF9170B" w14:textId="77777777" w:rsidR="00AA4A96" w:rsidRPr="003517D6" w:rsidRDefault="00AA4A96" w:rsidP="00AA4A96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3517D6">
        <w:rPr>
          <w:rFonts w:asciiTheme="minorHAnsi" w:hAnsiTheme="minorHAnsi" w:cstheme="minorHAnsi"/>
          <w:b/>
          <w:caps/>
          <w:sz w:val="20"/>
          <w:szCs w:val="20"/>
        </w:rPr>
        <w:t xml:space="preserve">30-003 </w:t>
      </w:r>
      <w:r w:rsidRPr="003517D6">
        <w:rPr>
          <w:rFonts w:asciiTheme="minorHAnsi" w:hAnsiTheme="minorHAnsi" w:cstheme="minorHAnsi"/>
          <w:b/>
          <w:sz w:val="20"/>
          <w:szCs w:val="20"/>
        </w:rPr>
        <w:t>Kraków; ul. Śląska</w:t>
      </w:r>
      <w:r w:rsidRPr="003517D6">
        <w:rPr>
          <w:rFonts w:asciiTheme="minorHAnsi" w:hAnsiTheme="minorHAnsi" w:cstheme="minorHAnsi"/>
          <w:b/>
          <w:caps/>
          <w:sz w:val="20"/>
          <w:szCs w:val="20"/>
        </w:rPr>
        <w:t xml:space="preserve"> 5/1</w:t>
      </w:r>
    </w:p>
    <w:p w14:paraId="4AF5BB4A" w14:textId="77777777" w:rsidR="00AA4A96" w:rsidRPr="003517D6" w:rsidRDefault="00AA4A96" w:rsidP="00AA4A96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3517D6">
        <w:rPr>
          <w:rFonts w:asciiTheme="minorHAnsi" w:hAnsiTheme="minorHAnsi" w:cstheme="minorHAnsi"/>
          <w:b/>
          <w:caps/>
          <w:sz w:val="20"/>
          <w:szCs w:val="20"/>
        </w:rPr>
        <w:t>NIP: 675-12-19-067</w:t>
      </w:r>
    </w:p>
    <w:p w14:paraId="501EEBDC" w14:textId="77777777" w:rsidR="00AA4A96" w:rsidRPr="003517D6" w:rsidRDefault="00AA4A96" w:rsidP="00AA4A96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3517D6">
        <w:rPr>
          <w:rFonts w:asciiTheme="minorHAnsi" w:hAnsiTheme="minorHAnsi" w:cstheme="minorHAnsi"/>
          <w:b/>
          <w:sz w:val="20"/>
          <w:szCs w:val="20"/>
        </w:rPr>
        <w:t>kom</w:t>
      </w:r>
      <w:r w:rsidRPr="003517D6">
        <w:rPr>
          <w:rFonts w:asciiTheme="minorHAnsi" w:hAnsiTheme="minorHAnsi" w:cstheme="minorHAnsi"/>
          <w:b/>
          <w:caps/>
          <w:sz w:val="20"/>
          <w:szCs w:val="20"/>
        </w:rPr>
        <w:t>. 504 244 576</w:t>
      </w:r>
    </w:p>
    <w:p w14:paraId="4D4B38ED" w14:textId="77777777" w:rsidR="00AA4A96" w:rsidRPr="003517D6" w:rsidRDefault="00AA4A96" w:rsidP="00AA4A96">
      <w:pPr>
        <w:spacing w:line="240" w:lineRule="auto"/>
        <w:ind w:left="1531"/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r w:rsidRPr="003517D6">
        <w:rPr>
          <w:rFonts w:asciiTheme="minorHAnsi" w:hAnsiTheme="minorHAnsi" w:cstheme="minorHAnsi"/>
          <w:b/>
          <w:noProof/>
          <w:sz w:val="20"/>
          <w:szCs w:val="20"/>
        </w:rPr>
        <w:t xml:space="preserve">www.mzskf.krakow.pl  </w:t>
      </w:r>
      <w:r w:rsidRPr="003517D6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e-mail: mzskf@mzskf.krakow.pl</w:t>
      </w:r>
    </w:p>
    <w:p w14:paraId="21BAF48E" w14:textId="177B47CB" w:rsidR="0025408E" w:rsidRPr="003517D6" w:rsidRDefault="0025408E" w:rsidP="00853562">
      <w:pPr>
        <w:spacing w:before="6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517D6">
        <w:rPr>
          <w:rFonts w:asciiTheme="minorHAnsi" w:hAnsiTheme="minorHAnsi" w:cstheme="minorHAnsi"/>
          <w:b/>
          <w:caps/>
          <w:sz w:val="28"/>
          <w:szCs w:val="28"/>
        </w:rPr>
        <w:t>Regulamin akcji jednostkowej</w:t>
      </w:r>
      <w:r w:rsidR="00D36499" w:rsidRPr="003517D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AA4A96" w:rsidRPr="003517D6">
        <w:rPr>
          <w:rFonts w:asciiTheme="minorHAnsi" w:hAnsiTheme="minorHAnsi" w:cstheme="minorHAnsi"/>
          <w:b/>
          <w:caps/>
          <w:sz w:val="28"/>
          <w:szCs w:val="28"/>
        </w:rPr>
        <w:br/>
      </w:r>
      <w:r w:rsidRPr="003517D6">
        <w:rPr>
          <w:rFonts w:asciiTheme="minorHAnsi" w:hAnsiTheme="minorHAnsi" w:cstheme="minorHAnsi"/>
          <w:b/>
          <w:caps/>
          <w:sz w:val="28"/>
          <w:szCs w:val="28"/>
        </w:rPr>
        <w:t>kadry wojewódzkiej</w:t>
      </w:r>
      <w:r w:rsidR="00AA4A96" w:rsidRPr="003517D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3517D6">
        <w:rPr>
          <w:rFonts w:asciiTheme="minorHAnsi" w:hAnsiTheme="minorHAnsi" w:cstheme="minorHAnsi"/>
          <w:b/>
          <w:caps/>
          <w:sz w:val="28"/>
          <w:szCs w:val="28"/>
        </w:rPr>
        <w:t>MŁODZI</w:t>
      </w:r>
      <w:r w:rsidR="00AA4A96" w:rsidRPr="003517D6">
        <w:rPr>
          <w:rFonts w:asciiTheme="minorHAnsi" w:hAnsiTheme="minorHAnsi" w:cstheme="minorHAnsi"/>
          <w:b/>
          <w:caps/>
          <w:sz w:val="28"/>
          <w:szCs w:val="28"/>
        </w:rPr>
        <w:t>k</w:t>
      </w:r>
      <w:r w:rsidRPr="003517D6">
        <w:rPr>
          <w:rFonts w:asciiTheme="minorHAnsi" w:hAnsiTheme="minorHAnsi" w:cstheme="minorHAnsi"/>
          <w:b/>
          <w:caps/>
          <w:sz w:val="28"/>
          <w:szCs w:val="28"/>
        </w:rPr>
        <w:t>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528"/>
        <w:gridCol w:w="1856"/>
        <w:gridCol w:w="3399"/>
      </w:tblGrid>
      <w:tr w:rsidR="008455D1" w:rsidRPr="003517D6" w14:paraId="20478F90" w14:textId="77777777" w:rsidTr="000538C6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1C449FAA" w14:textId="77777777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974" w14:textId="77777777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455D1" w:rsidRPr="003517D6" w14:paraId="5DC50E24" w14:textId="77777777" w:rsidTr="000538C6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745B5888" w14:textId="77777777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rodzaj akcji</w:t>
            </w:r>
          </w:p>
        </w:tc>
        <w:tc>
          <w:tcPr>
            <w:tcW w:w="40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55B6" w14:textId="0A3562EA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17D6">
              <w:rPr>
                <w:rFonts w:asciiTheme="minorHAnsi" w:hAnsiTheme="minorHAnsi" w:cstheme="minorHAnsi"/>
              </w:rPr>
              <w:t xml:space="preserve">Zgrupowanie szkoleniowe*/ Konsultacja szkoleniowa*/ </w:t>
            </w:r>
            <w:r w:rsidR="00457481">
              <w:rPr>
                <w:rFonts w:asciiTheme="minorHAnsi" w:hAnsiTheme="minorHAnsi" w:cstheme="minorHAnsi"/>
              </w:rPr>
              <w:t xml:space="preserve">Konsultacja </w:t>
            </w:r>
            <w:r w:rsidRPr="003517D6">
              <w:rPr>
                <w:rFonts w:asciiTheme="minorHAnsi" w:hAnsiTheme="minorHAnsi" w:cstheme="minorHAnsi"/>
              </w:rPr>
              <w:t>startowa</w:t>
            </w:r>
            <w:r w:rsidR="00AE5BD0" w:rsidRPr="003517D6">
              <w:rPr>
                <w:rFonts w:asciiTheme="minorHAnsi" w:hAnsiTheme="minorHAnsi" w:cstheme="minorHAnsi"/>
              </w:rPr>
              <w:t>*</w:t>
            </w:r>
          </w:p>
        </w:tc>
      </w:tr>
      <w:tr w:rsidR="008455D1" w:rsidRPr="003517D6" w14:paraId="5E736E81" w14:textId="77777777" w:rsidTr="000538C6">
        <w:trPr>
          <w:trHeight w:val="340"/>
        </w:trPr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6BBC71FD" w14:textId="77777777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Termin</w:t>
            </w:r>
          </w:p>
        </w:tc>
        <w:tc>
          <w:tcPr>
            <w:tcW w:w="1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ADE" w14:textId="77777777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61E" w14:textId="77777777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MiejscOWOŚĆ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A9C" w14:textId="77777777" w:rsidR="008455D1" w:rsidRPr="003517D6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55BF134" w14:textId="68154260" w:rsidR="00D36499" w:rsidRPr="003517D6" w:rsidRDefault="00D36499" w:rsidP="00D36499">
      <w:pPr>
        <w:pStyle w:val="Akapit"/>
        <w:spacing w:line="264" w:lineRule="auto"/>
        <w:rPr>
          <w:rFonts w:asciiTheme="minorHAnsi" w:hAnsiTheme="minorHAnsi" w:cstheme="minorHAnsi"/>
        </w:rPr>
      </w:pPr>
      <w:bookmarkStart w:id="3" w:name="_Hlk92648639"/>
      <w:bookmarkEnd w:id="0"/>
      <w:bookmarkEnd w:id="1"/>
      <w:r w:rsidRPr="003517D6">
        <w:rPr>
          <w:rFonts w:asciiTheme="minorHAnsi" w:hAnsiTheme="minorHAnsi" w:cstheme="minorHAnsi"/>
        </w:rPr>
        <w:t>Każdy uczestnik akcji winien posiadać legitymację szkolną lub inny dokument potwierdzający tożsamość, kartę informacyjną, aktualne orzeczenie lekarskie o zdolności do uprawiania danego sportu oraz oryginał lub kopię zgody rodziców lub opiekunów prawnych zawodników niepełnoletnich</w:t>
      </w:r>
      <w:r w:rsidR="003517D6">
        <w:rPr>
          <w:rFonts w:asciiTheme="minorHAnsi" w:hAnsiTheme="minorHAnsi" w:cstheme="minorHAnsi"/>
        </w:rPr>
        <w:t xml:space="preserve"> </w:t>
      </w:r>
      <w:r w:rsidR="003517D6" w:rsidRPr="003517D6">
        <w:rPr>
          <w:rFonts w:asciiTheme="minorHAnsi" w:hAnsiTheme="minorHAnsi" w:cstheme="minorHAnsi"/>
        </w:rPr>
        <w:t>lub oświadczenie zawodników pełnoletnich.</w:t>
      </w:r>
    </w:p>
    <w:p w14:paraId="17CC80BB" w14:textId="1D189BE4" w:rsidR="00D36499" w:rsidRPr="003517D6" w:rsidRDefault="00D36499" w:rsidP="00AA7522">
      <w:pPr>
        <w:pStyle w:val="Akapit"/>
        <w:spacing w:before="60" w:line="264" w:lineRule="auto"/>
        <w:rPr>
          <w:rFonts w:asciiTheme="minorHAnsi" w:hAnsiTheme="minorHAnsi" w:cstheme="minorHAnsi"/>
        </w:rPr>
      </w:pPr>
      <w:r w:rsidRPr="003517D6">
        <w:rPr>
          <w:rFonts w:asciiTheme="minorHAnsi" w:hAnsiTheme="minorHAnsi" w:cstheme="minorHAnsi"/>
        </w:rPr>
        <w:t>Koszty organizacji akcji jednostkowej dofinansowano ze środków FRKF którego dysponentem jest Minister Sportu i</w:t>
      </w:r>
      <w:r w:rsidR="00866ABF" w:rsidRPr="003517D6">
        <w:rPr>
          <w:rFonts w:asciiTheme="minorHAnsi" w:hAnsiTheme="minorHAnsi" w:cstheme="minorHAnsi"/>
        </w:rPr>
        <w:t> </w:t>
      </w:r>
      <w:r w:rsidRPr="003517D6">
        <w:rPr>
          <w:rFonts w:asciiTheme="minorHAnsi" w:hAnsiTheme="minorHAnsi" w:cstheme="minorHAnsi"/>
        </w:rPr>
        <w:t>Turystyki oraz przy wsparciu finansowym Województwa Małopolskiego.</w:t>
      </w:r>
    </w:p>
    <w:p w14:paraId="3B409FB7" w14:textId="77777777" w:rsidR="00D36499" w:rsidRPr="003517D6" w:rsidRDefault="00D36499" w:rsidP="00AA7522">
      <w:pPr>
        <w:widowControl/>
        <w:tabs>
          <w:tab w:val="left" w:pos="7095"/>
        </w:tabs>
        <w:autoSpaceDE/>
        <w:autoSpaceDN/>
        <w:adjustRightInd/>
        <w:spacing w:before="60" w:line="264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517D6">
        <w:rPr>
          <w:rFonts w:asciiTheme="minorHAnsi" w:hAnsiTheme="minorHAnsi" w:cstheme="minorHAnsi"/>
          <w:b/>
          <w:sz w:val="20"/>
          <w:szCs w:val="20"/>
        </w:rPr>
        <w:t>Wszystkich uczestników podczas wyjazdu i pobytu obowiązuje:</w:t>
      </w:r>
    </w:p>
    <w:p w14:paraId="396C1825" w14:textId="77777777" w:rsidR="00D36499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Zastosowanie się do regulaminu akcji.</w:t>
      </w:r>
      <w:bookmarkStart w:id="4" w:name="_Hlk41646369"/>
    </w:p>
    <w:p w14:paraId="3E2A8B70" w14:textId="7C5DE6CC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Przestrzeganie zasad bezpieczeństwa i higieny odbywania zajęć sportowych.</w:t>
      </w:r>
    </w:p>
    <w:p w14:paraId="01340F8C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147992070"/>
      <w:bookmarkEnd w:id="4"/>
      <w:r w:rsidRPr="003517D6">
        <w:rPr>
          <w:rFonts w:asciiTheme="minorHAnsi" w:hAnsiTheme="minorHAnsi" w:cstheme="minorHAnsi"/>
          <w:sz w:val="20"/>
          <w:szCs w:val="20"/>
        </w:rPr>
        <w:t>Przestrzeganie przepisów bhp w miejscu pobytu i odbywania zajęć sportowych zgodnie z obowiązującymi na danym obiekcie regulaminami.</w:t>
      </w:r>
    </w:p>
    <w:bookmarkEnd w:id="5"/>
    <w:p w14:paraId="454528C1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Dyscyplina i troska o porządek w czasie podróży, treningu, zwiedzania i w miejscu zakwaterowania, kultura słowa i właściwe zachowanie.</w:t>
      </w:r>
    </w:p>
    <w:p w14:paraId="0939451E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Całkowity zakaz spożywania napojów alkoholowych, palenia tytoniu itp. pod groźbą natychmiastowego usunięcia z akcji szkoleniowej, odesłania do domu na koszt rodziców i dalszych konsekwencji dyscyplinarnych.</w:t>
      </w:r>
    </w:p>
    <w:p w14:paraId="751D3609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Troska o zdrowie i bezpieczeństwo własne i innych w trakcie pobytu na akcji w szczególności na zajęciach szkoleniowych.</w:t>
      </w:r>
    </w:p>
    <w:p w14:paraId="7CAEE290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 xml:space="preserve">Korzystanie z dostępnych urządzeń zgodnie z ich przeznaczeniem pod kontrolą szkoleniowców lub osób </w:t>
      </w:r>
      <w:proofErr w:type="spellStart"/>
      <w:r w:rsidRPr="003517D6">
        <w:rPr>
          <w:rFonts w:asciiTheme="minorHAnsi" w:hAnsiTheme="minorHAnsi" w:cstheme="minorHAnsi"/>
          <w:sz w:val="20"/>
          <w:szCs w:val="20"/>
        </w:rPr>
        <w:t>wsp</w:t>
      </w:r>
      <w:proofErr w:type="spellEnd"/>
      <w:r w:rsidRPr="003517D6">
        <w:rPr>
          <w:rFonts w:asciiTheme="minorHAnsi" w:hAnsiTheme="minorHAnsi" w:cstheme="minorHAnsi"/>
          <w:sz w:val="20"/>
          <w:szCs w:val="20"/>
        </w:rPr>
        <w:t>..</w:t>
      </w:r>
    </w:p>
    <w:p w14:paraId="5C36B2B6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Zachowanie wszelkich przepisów obowiązujących na szlakach turystycznych w miejscach treningu, na ulicach i w miejscu zakwaterowania itp., oraz bezwzględne stosowanie się do wskazówek i poleceń kierownika akcji, szkoleniowców, osób współpracujących i przewodnika.</w:t>
      </w:r>
    </w:p>
    <w:p w14:paraId="3972C875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Odpowiednie obuwie i strój, stosowne do rodzaju zajęć, warunków atmosferycznych, terenowych itp.</w:t>
      </w:r>
    </w:p>
    <w:p w14:paraId="03811044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Troska o miłą atmosferę w duchu życzliwości, przyjaźni i radości.</w:t>
      </w:r>
    </w:p>
    <w:p w14:paraId="0959B96D" w14:textId="77777777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Natychmiastowe zgłoszenie wszelkich problemów zdrowotnych kierownikowi akcji i szkoleniowcom. Dopuszcza się zażywanie leków osobistych, po wcześniejszym zgłoszeniu oraz w oparciu o dane zawarte w karcie informacyjnej.</w:t>
      </w:r>
    </w:p>
    <w:p w14:paraId="00F7CC9C" w14:textId="77777777" w:rsidR="00D36499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Zapoznanie z regulaminem zasad poruszania się pieszo na akcji szkoleniowej zgodnie z załącznikiem nr 1, regulaminem zasad poruszania się rowerem na akcji szkoleniowej zgodnie z załącznikiem nr 2 (kodeks drogowy), regulaminem zasad kąpieli na akcji szkoleniowej zgodnie z załącznikiem nr 3, regulaminem zasad korzystania ze sprzętu pływającego (kajak, łódź, osad itp.) na akcji szkoleniowej zgodnie z załącznikiem nr 4 do niniejszego regulaminu.</w:t>
      </w:r>
    </w:p>
    <w:p w14:paraId="62DBEF56" w14:textId="09DD1192" w:rsidR="00BB7518" w:rsidRPr="003517D6" w:rsidRDefault="00BB7518" w:rsidP="00D36499">
      <w:pPr>
        <w:numPr>
          <w:ilvl w:val="0"/>
          <w:numId w:val="6"/>
        </w:numPr>
        <w:spacing w:line="264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Odwiedziny mogą odbywać się po wcześniejszym zgłoszeniu Kierownikowi, tylko w czasie wolnym od zajęć szkoleniowych.</w:t>
      </w:r>
    </w:p>
    <w:p w14:paraId="2A799EB2" w14:textId="77777777" w:rsidR="00BB7518" w:rsidRPr="003517D6" w:rsidRDefault="00BB7518" w:rsidP="00D36499">
      <w:pPr>
        <w:pStyle w:val="Tekstpodstawowy"/>
        <w:numPr>
          <w:ilvl w:val="0"/>
          <w:numId w:val="6"/>
        </w:numPr>
        <w:spacing w:before="0" w:line="264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Wszystkie wyjścia poza miejsce zakwaterowania lub trasę treningu mogą odbywać się tylko za wiedzą i zgodą osób odpowiedzialnych na akcji szkoleniowej (kierownika, szkoleniowca lub osoby współpracującej).</w:t>
      </w:r>
    </w:p>
    <w:p w14:paraId="16C9CE16" w14:textId="77777777" w:rsidR="00BB7518" w:rsidRPr="003517D6" w:rsidRDefault="00BB7518" w:rsidP="00AA7522">
      <w:pPr>
        <w:pStyle w:val="Akapit"/>
        <w:spacing w:before="60" w:line="264" w:lineRule="auto"/>
        <w:rPr>
          <w:rFonts w:asciiTheme="minorHAnsi" w:hAnsiTheme="minorHAnsi" w:cstheme="minorHAnsi"/>
          <w:b/>
          <w:bCs/>
        </w:rPr>
      </w:pPr>
      <w:r w:rsidRPr="003517D6">
        <w:rPr>
          <w:rFonts w:asciiTheme="minorHAnsi" w:hAnsiTheme="minorHAnsi" w:cstheme="minorHAnsi"/>
          <w:b/>
          <w:bCs/>
        </w:rPr>
        <w:t>Wszystkim uczestnikom podczas wyjazdu i pobytu na akcji zabrania się:</w:t>
      </w:r>
    </w:p>
    <w:p w14:paraId="56F3D70A" w14:textId="77777777" w:rsidR="00BB7518" w:rsidRPr="003517D6" w:rsidRDefault="00BB7518" w:rsidP="00D36499">
      <w:pPr>
        <w:pStyle w:val="Akapit"/>
        <w:numPr>
          <w:ilvl w:val="0"/>
          <w:numId w:val="7"/>
        </w:numPr>
        <w:spacing w:line="264" w:lineRule="auto"/>
        <w:rPr>
          <w:rFonts w:asciiTheme="minorHAnsi" w:hAnsiTheme="minorHAnsi" w:cstheme="minorHAnsi"/>
        </w:rPr>
      </w:pPr>
      <w:r w:rsidRPr="003517D6">
        <w:rPr>
          <w:rFonts w:asciiTheme="minorHAnsi" w:hAnsiTheme="minorHAnsi" w:cstheme="minorHAnsi"/>
        </w:rPr>
        <w:t>Wzajemnych odwiedzin w pokojach (dziewcząt u chłopców i odwrotnie).</w:t>
      </w:r>
    </w:p>
    <w:p w14:paraId="638D8B8C" w14:textId="77777777" w:rsidR="00BB7518" w:rsidRPr="003517D6" w:rsidRDefault="00BB7518" w:rsidP="00D36499">
      <w:pPr>
        <w:pStyle w:val="Akapit"/>
        <w:numPr>
          <w:ilvl w:val="0"/>
          <w:numId w:val="7"/>
        </w:numPr>
        <w:spacing w:line="264" w:lineRule="auto"/>
        <w:rPr>
          <w:rFonts w:asciiTheme="minorHAnsi" w:hAnsiTheme="minorHAnsi" w:cstheme="minorHAnsi"/>
        </w:rPr>
      </w:pPr>
      <w:r w:rsidRPr="003517D6">
        <w:rPr>
          <w:rFonts w:asciiTheme="minorHAnsi" w:hAnsiTheme="minorHAnsi" w:cstheme="minorHAnsi"/>
        </w:rPr>
        <w:t xml:space="preserve">Korzystania z obiektów sportowych, urządzeń i sprzętu sportowego bez zgody i nadzoru szkoleniowca lub os. </w:t>
      </w:r>
      <w:proofErr w:type="spellStart"/>
      <w:r w:rsidRPr="003517D6">
        <w:rPr>
          <w:rFonts w:asciiTheme="minorHAnsi" w:hAnsiTheme="minorHAnsi" w:cstheme="minorHAnsi"/>
        </w:rPr>
        <w:t>wsp</w:t>
      </w:r>
      <w:proofErr w:type="spellEnd"/>
      <w:r w:rsidRPr="003517D6">
        <w:rPr>
          <w:rFonts w:asciiTheme="minorHAnsi" w:hAnsiTheme="minorHAnsi" w:cstheme="minorHAnsi"/>
        </w:rPr>
        <w:t>.</w:t>
      </w:r>
    </w:p>
    <w:p w14:paraId="482F6FCC" w14:textId="77777777" w:rsidR="00BB7518" w:rsidRPr="003517D6" w:rsidRDefault="00BB7518" w:rsidP="00D36499">
      <w:pPr>
        <w:pStyle w:val="Akapit"/>
        <w:numPr>
          <w:ilvl w:val="0"/>
          <w:numId w:val="7"/>
        </w:numPr>
        <w:spacing w:line="264" w:lineRule="auto"/>
        <w:rPr>
          <w:rFonts w:asciiTheme="minorHAnsi" w:hAnsiTheme="minorHAnsi" w:cstheme="minorHAnsi"/>
        </w:rPr>
      </w:pPr>
      <w:r w:rsidRPr="003517D6">
        <w:rPr>
          <w:rFonts w:asciiTheme="minorHAnsi" w:hAnsiTheme="minorHAnsi" w:cstheme="minorHAnsi"/>
        </w:rPr>
        <w:t>Korzystania z własnych urządzeń elektrycznych i gazowych (grzałek, kuchenek, itp.).</w:t>
      </w:r>
    </w:p>
    <w:p w14:paraId="5EE0BB33" w14:textId="77777777" w:rsidR="00BB7518" w:rsidRPr="003517D6" w:rsidRDefault="00BB7518" w:rsidP="00D36499">
      <w:pPr>
        <w:pStyle w:val="Akapit"/>
        <w:numPr>
          <w:ilvl w:val="0"/>
          <w:numId w:val="7"/>
        </w:numPr>
        <w:spacing w:line="264" w:lineRule="auto"/>
        <w:rPr>
          <w:rFonts w:asciiTheme="minorHAnsi" w:hAnsiTheme="minorHAnsi" w:cstheme="minorHAnsi"/>
        </w:rPr>
      </w:pPr>
      <w:r w:rsidRPr="003517D6">
        <w:rPr>
          <w:rFonts w:asciiTheme="minorHAnsi" w:hAnsiTheme="minorHAnsi" w:cstheme="minorHAnsi"/>
        </w:rPr>
        <w:t xml:space="preserve">Kąpieli bez zgody szkoleniowca oraz nadzoru ratownika lub szkoleniowca lub os. </w:t>
      </w:r>
      <w:proofErr w:type="spellStart"/>
      <w:r w:rsidRPr="003517D6">
        <w:rPr>
          <w:rFonts w:asciiTheme="minorHAnsi" w:hAnsiTheme="minorHAnsi" w:cstheme="minorHAnsi"/>
        </w:rPr>
        <w:t>wsp</w:t>
      </w:r>
      <w:proofErr w:type="spellEnd"/>
      <w:r w:rsidRPr="003517D6">
        <w:rPr>
          <w:rFonts w:asciiTheme="minorHAnsi" w:hAnsiTheme="minorHAnsi" w:cstheme="minorHAnsi"/>
        </w:rPr>
        <w:t>. z uprawnieniami ratownika.</w:t>
      </w:r>
    </w:p>
    <w:p w14:paraId="6E7A886A" w14:textId="77777777" w:rsidR="00BB7518" w:rsidRPr="003517D6" w:rsidRDefault="00BB7518" w:rsidP="00AA7522">
      <w:pPr>
        <w:pStyle w:val="FR1"/>
        <w:spacing w:before="60" w:line="264" w:lineRule="auto"/>
        <w:rPr>
          <w:rFonts w:asciiTheme="minorHAnsi" w:hAnsiTheme="minorHAnsi" w:cstheme="minorHAnsi"/>
          <w:b/>
        </w:rPr>
      </w:pPr>
      <w:r w:rsidRPr="003517D6">
        <w:rPr>
          <w:rFonts w:asciiTheme="minorHAnsi" w:hAnsiTheme="minorHAnsi" w:cstheme="minorHAnsi"/>
          <w:b/>
        </w:rPr>
        <w:t>Konsekwencją niezastosowania się do Regulaminu podczas wyjazdu i pobytu na akcji jednostkowej jest usunięcie i odesłanie do domu na koszt rodziców lub opiekunów prawnych oraz dalsze konsekwencje dyscyplinarne.</w:t>
      </w:r>
    </w:p>
    <w:p w14:paraId="6DD03222" w14:textId="77777777" w:rsidR="00BB7518" w:rsidRPr="003517D6" w:rsidRDefault="00BB7518" w:rsidP="00D36499">
      <w:pPr>
        <w:tabs>
          <w:tab w:val="left" w:pos="8505"/>
        </w:tabs>
        <w:spacing w:line="264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90909311"/>
      <w:r w:rsidRPr="003517D6">
        <w:rPr>
          <w:rFonts w:asciiTheme="minorHAnsi" w:hAnsiTheme="minorHAnsi" w:cstheme="minorHAnsi"/>
          <w:b/>
          <w:sz w:val="20"/>
          <w:szCs w:val="20"/>
        </w:rPr>
        <w:t xml:space="preserve">Uczestników zapoznano z regulaminem akcji, z </w:t>
      </w:r>
      <w:bookmarkStart w:id="7" w:name="_Hlk90909414"/>
      <w:r w:rsidRPr="003517D6">
        <w:rPr>
          <w:rFonts w:asciiTheme="minorHAnsi" w:hAnsiTheme="minorHAnsi" w:cstheme="minorHAnsi"/>
          <w:b/>
          <w:sz w:val="20"/>
          <w:szCs w:val="20"/>
        </w:rPr>
        <w:t>przepisami bhp oraz przeciwpożarowymi obowiązującymi w miejscu zakwaterowania, wyżywienia oraz odbywania zajęć szkoleniowych na spotkaniu organizacyjnym podczas pierwszego bloku zajęć.</w:t>
      </w:r>
      <w:bookmarkEnd w:id="6"/>
      <w:bookmarkEnd w:id="7"/>
      <w:r w:rsidRPr="003517D6">
        <w:rPr>
          <w:rFonts w:asciiTheme="minorHAnsi" w:hAnsiTheme="minorHAnsi" w:cstheme="minorHAnsi"/>
          <w:b/>
          <w:sz w:val="20"/>
          <w:szCs w:val="20"/>
        </w:rPr>
        <w:tab/>
        <w:t>Kierownik akcji</w:t>
      </w:r>
    </w:p>
    <w:p w14:paraId="67202448" w14:textId="77777777" w:rsidR="00BB7518" w:rsidRPr="003517D6" w:rsidRDefault="00BB7518" w:rsidP="003517D6">
      <w:pPr>
        <w:tabs>
          <w:tab w:val="left" w:pos="7938"/>
        </w:tabs>
        <w:spacing w:before="24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517D6">
        <w:rPr>
          <w:rFonts w:asciiTheme="minorHAnsi" w:hAnsiTheme="minorHAnsi" w:cstheme="minorHAnsi"/>
          <w:b/>
          <w:sz w:val="24"/>
          <w:szCs w:val="24"/>
        </w:rPr>
        <w:tab/>
      </w:r>
      <w:r w:rsidRPr="003517D6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571CC794" w14:textId="4BEACC95" w:rsidR="003517D6" w:rsidRDefault="00BB7518" w:rsidP="003517D6">
      <w:pPr>
        <w:tabs>
          <w:tab w:val="left" w:pos="8931"/>
        </w:tabs>
        <w:spacing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  <w:r w:rsidRPr="003517D6">
        <w:rPr>
          <w:rFonts w:asciiTheme="minorHAnsi" w:hAnsiTheme="minorHAnsi" w:cstheme="minorHAnsi"/>
          <w:i/>
          <w:sz w:val="20"/>
          <w:szCs w:val="20"/>
        </w:rPr>
        <w:tab/>
      </w:r>
      <w:r w:rsidRPr="003517D6">
        <w:rPr>
          <w:rFonts w:asciiTheme="minorHAnsi" w:hAnsiTheme="minorHAnsi" w:cstheme="minorHAnsi"/>
          <w:i/>
          <w:sz w:val="16"/>
          <w:szCs w:val="16"/>
        </w:rPr>
        <w:t>podpis</w:t>
      </w:r>
    </w:p>
    <w:p w14:paraId="531FD6FE" w14:textId="0C3889EF" w:rsidR="00CC2359" w:rsidRPr="003517D6" w:rsidRDefault="003517D6" w:rsidP="003517D6">
      <w:pPr>
        <w:widowControl/>
        <w:autoSpaceDE/>
        <w:autoSpaceDN/>
        <w:adjustRightInd/>
        <w:spacing w:line="240" w:lineRule="auto"/>
        <w:ind w:left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  <w:r w:rsidR="00CC2359" w:rsidRPr="003517D6">
        <w:rPr>
          <w:rFonts w:asciiTheme="minorHAnsi" w:hAnsiTheme="minorHAnsi" w:cstheme="minorHAnsi"/>
          <w:b/>
          <w:caps/>
          <w:sz w:val="28"/>
          <w:szCs w:val="28"/>
        </w:rPr>
        <w:lastRenderedPageBreak/>
        <w:t xml:space="preserve">Obowiązki </w:t>
      </w:r>
      <w:r w:rsidR="00260252" w:rsidRPr="003517D6">
        <w:rPr>
          <w:rFonts w:asciiTheme="minorHAnsi" w:hAnsiTheme="minorHAnsi" w:cstheme="minorHAnsi"/>
          <w:b/>
          <w:caps/>
          <w:sz w:val="28"/>
          <w:szCs w:val="28"/>
        </w:rPr>
        <w:t>SZKOLENIOWCÓW</w:t>
      </w:r>
      <w:r w:rsidR="008B4E39" w:rsidRPr="003517D6">
        <w:rPr>
          <w:rFonts w:asciiTheme="minorHAnsi" w:hAnsiTheme="minorHAnsi" w:cstheme="minorHAnsi"/>
          <w:b/>
          <w:caps/>
          <w:sz w:val="28"/>
          <w:szCs w:val="28"/>
        </w:rPr>
        <w:t xml:space="preserve"> I </w:t>
      </w:r>
      <w:r w:rsidR="002A2E87" w:rsidRPr="003517D6">
        <w:rPr>
          <w:rFonts w:asciiTheme="minorHAnsi" w:hAnsiTheme="minorHAnsi" w:cstheme="minorHAnsi"/>
          <w:b/>
          <w:caps/>
          <w:sz w:val="28"/>
          <w:szCs w:val="28"/>
        </w:rPr>
        <w:t>osób współpracujących</w:t>
      </w:r>
      <w:r w:rsidR="00260252" w:rsidRPr="003517D6">
        <w:rPr>
          <w:rFonts w:asciiTheme="minorHAnsi" w:hAnsiTheme="minorHAnsi" w:cstheme="minorHAnsi"/>
          <w:b/>
          <w:caps/>
          <w:sz w:val="28"/>
          <w:szCs w:val="28"/>
        </w:rPr>
        <w:br/>
      </w:r>
      <w:bookmarkEnd w:id="3"/>
      <w:r w:rsidR="00CC2359" w:rsidRPr="003517D6">
        <w:rPr>
          <w:rFonts w:asciiTheme="minorHAnsi" w:hAnsiTheme="minorHAnsi" w:cstheme="minorHAnsi"/>
          <w:b/>
          <w:caps/>
          <w:sz w:val="28"/>
          <w:szCs w:val="28"/>
        </w:rPr>
        <w:t>na akcji jednostkowej</w:t>
      </w:r>
      <w:r w:rsidR="00260252" w:rsidRPr="003517D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CC2359" w:rsidRPr="003517D6">
        <w:rPr>
          <w:rFonts w:asciiTheme="minorHAnsi" w:hAnsiTheme="minorHAnsi" w:cstheme="minorHAnsi"/>
          <w:b/>
          <w:caps/>
          <w:sz w:val="28"/>
          <w:szCs w:val="28"/>
        </w:rPr>
        <w:t xml:space="preserve">kadry </w:t>
      </w:r>
      <w:r w:rsidR="00AA4A96" w:rsidRPr="003517D6">
        <w:rPr>
          <w:rFonts w:asciiTheme="minorHAnsi" w:hAnsiTheme="minorHAnsi" w:cstheme="minorHAnsi"/>
          <w:b/>
          <w:caps/>
          <w:sz w:val="28"/>
          <w:szCs w:val="28"/>
        </w:rPr>
        <w:t>wojewódzkiej</w:t>
      </w:r>
      <w:r w:rsidR="00BD60D3" w:rsidRPr="003517D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CC2359" w:rsidRPr="003517D6">
        <w:rPr>
          <w:rFonts w:asciiTheme="minorHAnsi" w:hAnsiTheme="minorHAnsi" w:cstheme="minorHAnsi"/>
          <w:b/>
          <w:caps/>
          <w:sz w:val="28"/>
          <w:szCs w:val="28"/>
        </w:rPr>
        <w:t>MŁODZI</w:t>
      </w:r>
      <w:r w:rsidR="00AA4A96" w:rsidRPr="003517D6">
        <w:rPr>
          <w:rFonts w:asciiTheme="minorHAnsi" w:hAnsiTheme="minorHAnsi" w:cstheme="minorHAnsi"/>
          <w:b/>
          <w:caps/>
          <w:sz w:val="28"/>
          <w:szCs w:val="28"/>
        </w:rPr>
        <w:t>k</w:t>
      </w:r>
      <w:r w:rsidR="00CC2359" w:rsidRPr="003517D6">
        <w:rPr>
          <w:rFonts w:asciiTheme="minorHAnsi" w:hAnsiTheme="minorHAnsi" w:cstheme="minorHAnsi"/>
          <w:b/>
          <w:caps/>
          <w:sz w:val="28"/>
          <w:szCs w:val="28"/>
        </w:rPr>
        <w:t>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670"/>
        <w:gridCol w:w="1856"/>
        <w:gridCol w:w="3399"/>
      </w:tblGrid>
      <w:tr w:rsidR="003E7885" w:rsidRPr="003517D6" w14:paraId="2D5CB3B9" w14:textId="77777777" w:rsidTr="007C36F8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71DF17CB" w14:textId="77777777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EC0" w14:textId="77777777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E7885" w:rsidRPr="003517D6" w14:paraId="0C92C3E7" w14:textId="77777777" w:rsidTr="007C36F8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58678DFB" w14:textId="77777777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rodzaj akcji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4DB" w14:textId="690AC483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17D6">
              <w:rPr>
                <w:rFonts w:asciiTheme="minorHAnsi" w:hAnsiTheme="minorHAnsi" w:cstheme="minorHAnsi"/>
              </w:rPr>
              <w:t xml:space="preserve">Zgrupowanie szkoleniowe*/ Konsultacja szkoleniowa*/ </w:t>
            </w:r>
            <w:r w:rsidR="00457481">
              <w:rPr>
                <w:rFonts w:asciiTheme="minorHAnsi" w:hAnsiTheme="minorHAnsi" w:cstheme="minorHAnsi"/>
              </w:rPr>
              <w:t xml:space="preserve">Konsultacja </w:t>
            </w:r>
            <w:r w:rsidRPr="003517D6">
              <w:rPr>
                <w:rFonts w:asciiTheme="minorHAnsi" w:hAnsiTheme="minorHAnsi" w:cstheme="minorHAnsi"/>
              </w:rPr>
              <w:t>startowa*</w:t>
            </w:r>
          </w:p>
        </w:tc>
      </w:tr>
      <w:tr w:rsidR="003E7885" w:rsidRPr="003517D6" w14:paraId="2CAA978E" w14:textId="77777777" w:rsidTr="007C36F8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75722D30" w14:textId="77777777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Termin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416" w14:textId="77777777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E55" w14:textId="77777777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3517D6">
              <w:rPr>
                <w:rFonts w:asciiTheme="minorHAnsi" w:hAnsiTheme="minorHAnsi" w:cstheme="minorHAnsi"/>
                <w:b/>
                <w:caps/>
              </w:rPr>
              <w:t>MiejscOWOŚĆ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A4B" w14:textId="77777777" w:rsidR="003E7885" w:rsidRPr="003517D6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4BF7B1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before="6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Zapoznanie uczestników z obowiązującym regulaminem na akcji.</w:t>
      </w:r>
    </w:p>
    <w:p w14:paraId="6A6A21F5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Zapoznanie się z kartami informacyjnymi zawodników oraz dzienniczkami klubowymi z realizowanymi obciążeniami treningowymi przez uczestników akcji szkoleniowej.</w:t>
      </w:r>
    </w:p>
    <w:p w14:paraId="04A599FC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Dopracowanie planów pracy treningowej.</w:t>
      </w:r>
    </w:p>
    <w:p w14:paraId="60111430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Organizowanie zajęć zgodnie z rozkładem dnia.</w:t>
      </w:r>
    </w:p>
    <w:p w14:paraId="0A4065C2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Prowadzenia zajęć szkoleniowych zgodnie z programem akcji.</w:t>
      </w:r>
    </w:p>
    <w:p w14:paraId="638C81AA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Prowadzenie na bieżąco dziennika zajęć sportowych.</w:t>
      </w:r>
    </w:p>
    <w:p w14:paraId="20574DD2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Sprawowanie opieki nad uczestnikami grupy w zakresie higieny, zdrowia, wyżywienia oraz innych czynności opiekuńczych.</w:t>
      </w:r>
    </w:p>
    <w:p w14:paraId="50513CD1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Zapewnienie bezpieczeństwa uczestnikom akcji:</w:t>
      </w:r>
    </w:p>
    <w:p w14:paraId="5796FB5C" w14:textId="727DC0F0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 xml:space="preserve">kontrola </w:t>
      </w:r>
      <w:r w:rsidR="00EC7ACA" w:rsidRPr="003517D6">
        <w:rPr>
          <w:rFonts w:asciiTheme="minorHAnsi" w:hAnsiTheme="minorHAnsi" w:cstheme="minorHAnsi"/>
          <w:sz w:val="20"/>
          <w:szCs w:val="20"/>
        </w:rPr>
        <w:t>przestrzegania zasad bezpieczeństwa i higieny odbywania zajęć sportowych w odniesieniu do aktualnie obowiązujących przepisów bhp w miejscu pobytu i odbywania zajęć sportowych zgodnie z obowiązującymi na danym obiekcie regulaminami,</w:t>
      </w:r>
    </w:p>
    <w:p w14:paraId="5635E5AB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kontrola miejsc zakwaterowania, wyżywienia, odbywania zajęć sportowych i pracy personelu placówki (pokoje, stołówka, części wspólne budynku, obiekty sportowe, teren wokół budynków) oraz dróg do nich prowadzących, w szczególności sprawdzenie, czy ich aktualny stan odpowiada wymogom i przepisom z zakresu bezpieczeństwa i higieny pracy,</w:t>
      </w:r>
    </w:p>
    <w:p w14:paraId="6CB8A484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kontrola wyposażenia i stanu urządzeń sportowych, urządzeń technicznych, instalacji i sprzętu,</w:t>
      </w:r>
    </w:p>
    <w:p w14:paraId="028C3C2A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kontrola zawodników przed treningiem czy są ubrani w odpowiednią odzież i sprzęt zapewniający bezpieczeństwo w trakcie realizowanych zajęć sportowych,</w:t>
      </w:r>
    </w:p>
    <w:p w14:paraId="58ECD36D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zgłaszanie kierownikowi obiektu wszelkich spostrzeżonych braków i błędów, których sam usunąć nie może, a które grożą wypadkiem lub mogą przynieść szkodę zdrowiu,</w:t>
      </w:r>
    </w:p>
    <w:p w14:paraId="1077D0F9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przerwanie zajęć, gdy stan terenu, budynku, pomieszczenia, instalacji, materiału i warunki atmosferyczne - zagrażają uczestnikom treningu lub innym osobom,</w:t>
      </w:r>
    </w:p>
    <w:p w14:paraId="5F9898CD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planowe i okolicznościowe, teoretyczne i praktyczne zapoznanie uczestników z warunkami i wymogami bezpieczeństwa; pouczanie o istniejących i mogących zaistnieć niebezpieczeństwach oraz wskazywanie metod i środków zapobiegania im,</w:t>
      </w:r>
    </w:p>
    <w:p w14:paraId="7C2AE116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kontrola przestrzegania przez uczestników obowiązujących regulaminów zajęć i zachowania się oraz nadzór i czujność podczas pobytu na akcji, podróży, zajęć treningowych, wycieczek itp.,</w:t>
      </w:r>
    </w:p>
    <w:p w14:paraId="140A096C" w14:textId="77777777" w:rsidR="007C36F8" w:rsidRPr="003517D6" w:rsidRDefault="007C36F8" w:rsidP="003517D6">
      <w:pPr>
        <w:pStyle w:val="Akapitzlist"/>
        <w:widowControl/>
        <w:numPr>
          <w:ilvl w:val="1"/>
          <w:numId w:val="8"/>
        </w:numPr>
        <w:autoSpaceDE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natychmiastowe udzielenie lub zapewnienie uczestnikowi pierwszej pomocy i dalszej opieki w razie nieszczęśliwego wypadku i powiadomienie kierownika obiektu.</w:t>
      </w:r>
    </w:p>
    <w:p w14:paraId="60183499" w14:textId="77777777" w:rsidR="007C36F8" w:rsidRPr="003517D6" w:rsidRDefault="007C36F8" w:rsidP="003517D6">
      <w:pPr>
        <w:pStyle w:val="Akapitzlist"/>
        <w:widowControl/>
        <w:numPr>
          <w:ilvl w:val="0"/>
          <w:numId w:val="8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Prowadzenie innych zajęć zleconych przez kierownika akcji.</w:t>
      </w:r>
    </w:p>
    <w:p w14:paraId="1BA6AC8C" w14:textId="77777777" w:rsidR="007C36F8" w:rsidRPr="003517D6" w:rsidRDefault="007C36F8" w:rsidP="003517D6">
      <w:pPr>
        <w:pStyle w:val="Akapitzlist"/>
        <w:widowControl/>
        <w:autoSpaceDE/>
        <w:adjustRightInd/>
        <w:spacing w:before="60" w:line="252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7D6">
        <w:rPr>
          <w:rFonts w:asciiTheme="minorHAnsi" w:hAnsiTheme="minorHAnsi" w:cstheme="minorHAnsi"/>
          <w:b/>
          <w:bCs/>
          <w:sz w:val="20"/>
          <w:szCs w:val="20"/>
        </w:rPr>
        <w:t>Ponadto szkoleniowcy prowadzący zajęcia sportowe zobowiązani są do:</w:t>
      </w:r>
    </w:p>
    <w:p w14:paraId="64363DF7" w14:textId="77777777" w:rsidR="007C36F8" w:rsidRPr="003517D6" w:rsidRDefault="007C36F8" w:rsidP="003517D6">
      <w:pPr>
        <w:pStyle w:val="Akapitzlist"/>
        <w:widowControl/>
        <w:numPr>
          <w:ilvl w:val="0"/>
          <w:numId w:val="9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Stosowania ubezpieczenia przy wykonywaniu ćwiczeń treningowych zgodnie z wymaganiami programowymi i metodycznymi oraz doświadczeniami codziennego życia i praktyki.</w:t>
      </w:r>
    </w:p>
    <w:p w14:paraId="0FF41509" w14:textId="77777777" w:rsidR="007C36F8" w:rsidRPr="003517D6" w:rsidRDefault="007C36F8" w:rsidP="003517D6">
      <w:pPr>
        <w:pStyle w:val="Akapitzlist"/>
        <w:widowControl/>
        <w:numPr>
          <w:ilvl w:val="0"/>
          <w:numId w:val="9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Bacznej obserwacji, sumiennego nadzoru i niepozostawiania bez opieki uczestników podczas wykonywania ćwiczeń sportowych.</w:t>
      </w:r>
    </w:p>
    <w:p w14:paraId="21D7A7C1" w14:textId="77777777" w:rsidR="007C36F8" w:rsidRPr="003517D6" w:rsidRDefault="007C36F8" w:rsidP="003517D6">
      <w:pPr>
        <w:pStyle w:val="Akapitzlist"/>
        <w:widowControl/>
        <w:numPr>
          <w:ilvl w:val="0"/>
          <w:numId w:val="9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Wyłączenia z zajęć lub ich części tych uczestników, których kondycja fizyczna lub psychiczna w danym dniu nie gwarantuje zachowania pełnego bezpieczeństwa, a uczestników, których stan zdrowia budzi zastrzeżenia - kierować na badania lekarskie.</w:t>
      </w:r>
    </w:p>
    <w:p w14:paraId="694B5467" w14:textId="72156FC3" w:rsidR="007C36F8" w:rsidRPr="003517D6" w:rsidRDefault="007C36F8" w:rsidP="003517D6">
      <w:pPr>
        <w:pStyle w:val="Akapitzlist"/>
        <w:widowControl/>
        <w:numPr>
          <w:ilvl w:val="0"/>
          <w:numId w:val="9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W czasie zajęć treningowych, przy przeprowadzaniu ćwiczeń zwracania szczególnej uwagi na stopień przygotowania, wydolność i</w:t>
      </w:r>
      <w:r w:rsidR="003517D6">
        <w:rPr>
          <w:rFonts w:asciiTheme="minorHAnsi" w:hAnsiTheme="minorHAnsi" w:cstheme="minorHAnsi"/>
          <w:sz w:val="20"/>
          <w:szCs w:val="20"/>
        </w:rPr>
        <w:t> </w:t>
      </w:r>
      <w:r w:rsidRPr="003517D6">
        <w:rPr>
          <w:rFonts w:asciiTheme="minorHAnsi" w:hAnsiTheme="minorHAnsi" w:cstheme="minorHAnsi"/>
          <w:sz w:val="20"/>
          <w:szCs w:val="20"/>
        </w:rPr>
        <w:t>sprawność fizyczną uczestników, dobierając dla nich odpowiednie ćwiczenia.</w:t>
      </w:r>
    </w:p>
    <w:p w14:paraId="09F1E397" w14:textId="77777777" w:rsidR="007C36F8" w:rsidRPr="003517D6" w:rsidRDefault="007C36F8" w:rsidP="003517D6">
      <w:pPr>
        <w:pStyle w:val="Tekstpodstawowy"/>
        <w:numPr>
          <w:ilvl w:val="0"/>
          <w:numId w:val="9"/>
        </w:numPr>
        <w:spacing w:before="0" w:line="252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Niewydawania uczestnikom sprzętu sportowego, który samowolnie i niewłaściwie użyty może stwarzać zagrożenie oraz niedopuszczania do zajęć na terenie placówki wówczas, gdy nie ma zapewnionego odpowiedniego nadzoru.</w:t>
      </w:r>
    </w:p>
    <w:p w14:paraId="1FB4C81D" w14:textId="77777777" w:rsidR="007C36F8" w:rsidRPr="003517D6" w:rsidRDefault="007C36F8" w:rsidP="003517D6">
      <w:pPr>
        <w:pStyle w:val="Akapitzlist"/>
        <w:widowControl/>
        <w:numPr>
          <w:ilvl w:val="0"/>
          <w:numId w:val="9"/>
        </w:numPr>
        <w:autoSpaceDE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517D6">
        <w:rPr>
          <w:rFonts w:asciiTheme="minorHAnsi" w:hAnsiTheme="minorHAnsi" w:cstheme="minorHAnsi"/>
          <w:sz w:val="20"/>
          <w:szCs w:val="20"/>
        </w:rPr>
        <w:t>Przyuczania uczestników do prac ratowniczych i porządkowych.</w:t>
      </w:r>
    </w:p>
    <w:p w14:paraId="756DB31C" w14:textId="77777777" w:rsidR="007C36F8" w:rsidRPr="003517D6" w:rsidRDefault="007C36F8" w:rsidP="003517D6">
      <w:pPr>
        <w:spacing w:before="60" w:line="252" w:lineRule="auto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17D6">
        <w:rPr>
          <w:rFonts w:asciiTheme="minorHAnsi" w:hAnsiTheme="minorHAnsi" w:cstheme="minorHAnsi"/>
          <w:b/>
          <w:bCs/>
          <w:sz w:val="20"/>
          <w:szCs w:val="20"/>
        </w:rPr>
        <w:t>Przyjąłem/</w:t>
      </w:r>
      <w:proofErr w:type="spellStart"/>
      <w:r w:rsidRPr="003517D6">
        <w:rPr>
          <w:rFonts w:asciiTheme="minorHAnsi" w:hAnsiTheme="minorHAnsi" w:cstheme="minorHAnsi"/>
          <w:b/>
          <w:bCs/>
          <w:sz w:val="20"/>
          <w:szCs w:val="20"/>
        </w:rPr>
        <w:t>am</w:t>
      </w:r>
      <w:proofErr w:type="spellEnd"/>
      <w:r w:rsidRPr="003517D6">
        <w:rPr>
          <w:rFonts w:asciiTheme="minorHAnsi" w:hAnsiTheme="minorHAnsi" w:cstheme="minorHAnsi"/>
          <w:b/>
          <w:bCs/>
          <w:sz w:val="20"/>
          <w:szCs w:val="20"/>
        </w:rPr>
        <w:t xml:space="preserve"> do wiadomości obowiązki szkoleniowca/ osoby współpracującej i realizację programu oraz potwierdzam zdolność do pracy na akcji: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61"/>
        <w:gridCol w:w="2338"/>
        <w:gridCol w:w="2411"/>
        <w:gridCol w:w="3253"/>
      </w:tblGrid>
      <w:tr w:rsidR="007C36F8" w:rsidRPr="003517D6" w14:paraId="62F54D4F" w14:textId="77777777" w:rsidTr="003517D6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2A51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Nazwisko szkol./ os. </w:t>
            </w:r>
            <w:proofErr w:type="spellStart"/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</w:t>
            </w:r>
            <w:proofErr w:type="spellEnd"/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23B1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szkol. / os. </w:t>
            </w:r>
            <w:proofErr w:type="spellStart"/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</w:t>
            </w:r>
            <w:proofErr w:type="spellEnd"/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14F8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akcji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357F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7C36F8" w:rsidRPr="003517D6" w14:paraId="66276C5E" w14:textId="77777777" w:rsidTr="003517D6">
        <w:trPr>
          <w:trHeight w:val="34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96C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4963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3D33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605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6F8" w:rsidRPr="003517D6" w14:paraId="3EE59310" w14:textId="77777777" w:rsidTr="003517D6">
        <w:trPr>
          <w:trHeight w:val="34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A69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6613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F21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1DE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6F8" w:rsidRPr="003517D6" w14:paraId="5BA8504D" w14:textId="77777777" w:rsidTr="003517D6">
        <w:trPr>
          <w:trHeight w:val="34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63F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2AA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1AF0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5874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6F8" w:rsidRPr="003517D6" w14:paraId="34DEF2C1" w14:textId="77777777" w:rsidTr="003517D6">
        <w:trPr>
          <w:trHeight w:val="34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4F8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069D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C427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BD3E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6F8" w:rsidRPr="003517D6" w14:paraId="4D3C7927" w14:textId="77777777" w:rsidTr="003517D6">
        <w:trPr>
          <w:trHeight w:val="34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A12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B13" w14:textId="77777777" w:rsidR="007C36F8" w:rsidRPr="003517D6" w:rsidRDefault="007C36F8" w:rsidP="003517D6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F61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028" w14:textId="77777777" w:rsidR="007C36F8" w:rsidRPr="003517D6" w:rsidRDefault="007C36F8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00B94B" w14:textId="77777777" w:rsidR="007C36F8" w:rsidRPr="003517D6" w:rsidRDefault="007C36F8" w:rsidP="007C36F8">
      <w:pPr>
        <w:tabs>
          <w:tab w:val="left" w:pos="9214"/>
        </w:tabs>
        <w:spacing w:line="240" w:lineRule="auto"/>
        <w:ind w:left="0"/>
        <w:rPr>
          <w:rFonts w:asciiTheme="minorHAnsi" w:hAnsiTheme="minorHAnsi" w:cstheme="minorHAnsi"/>
          <w:iCs/>
          <w:sz w:val="2"/>
          <w:szCs w:val="2"/>
        </w:rPr>
      </w:pPr>
    </w:p>
    <w:p w14:paraId="0068EA62" w14:textId="77777777" w:rsidR="003E7885" w:rsidRPr="003517D6" w:rsidRDefault="003E7885" w:rsidP="007C36F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60" w:line="240" w:lineRule="auto"/>
        <w:ind w:left="284" w:hanging="284"/>
        <w:contextualSpacing w:val="0"/>
        <w:jc w:val="both"/>
        <w:rPr>
          <w:rFonts w:asciiTheme="minorHAnsi" w:hAnsiTheme="minorHAnsi" w:cstheme="minorHAnsi"/>
          <w:iCs/>
          <w:sz w:val="2"/>
          <w:szCs w:val="2"/>
        </w:rPr>
      </w:pPr>
    </w:p>
    <w:sectPr w:rsidR="003E7885" w:rsidRPr="003517D6" w:rsidSect="00853562">
      <w:headerReference w:type="default" r:id="rId10"/>
      <w:footerReference w:type="default" r:id="rId11"/>
      <w:type w:val="continuous"/>
      <w:pgSz w:w="11907" w:h="16840" w:code="9"/>
      <w:pgMar w:top="737" w:right="567" w:bottom="567" w:left="567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5662" w14:textId="77777777" w:rsidR="00DE77D1" w:rsidRDefault="00DE77D1" w:rsidP="0062277A">
      <w:pPr>
        <w:spacing w:line="240" w:lineRule="auto"/>
      </w:pPr>
      <w:r>
        <w:separator/>
      </w:r>
    </w:p>
  </w:endnote>
  <w:endnote w:type="continuationSeparator" w:id="0">
    <w:p w14:paraId="46E51D50" w14:textId="77777777" w:rsidR="00DE77D1" w:rsidRDefault="00DE77D1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2B2" w14:textId="77777777" w:rsidR="003A3806" w:rsidRPr="003517D6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Theme="minorHAnsi" w:hAnsiTheme="minorHAnsi" w:cstheme="minorHAnsi"/>
      </w:rPr>
    </w:pPr>
    <w:r w:rsidRPr="003517D6">
      <w:rPr>
        <w:rFonts w:asciiTheme="minorHAnsi" w:hAnsiTheme="minorHAnsi" w:cstheme="minorHAnsi"/>
        <w:i/>
        <w:iCs/>
      </w:rPr>
      <w:t>* - niepotrzebne skreślić</w:t>
    </w:r>
    <w:r w:rsidR="00E636FC" w:rsidRPr="003517D6">
      <w:rPr>
        <w:rFonts w:asciiTheme="minorHAnsi" w:hAnsiTheme="minorHAnsi" w:cstheme="minorHAnsi"/>
      </w:rPr>
      <w:tab/>
    </w:r>
    <w:r w:rsidRPr="003517D6">
      <w:rPr>
        <w:rFonts w:asciiTheme="minorHAnsi" w:hAnsiTheme="minorHAnsi" w:cstheme="minorHAnsi"/>
      </w:rPr>
      <w:tab/>
    </w:r>
    <w:r w:rsidR="003A3806" w:rsidRPr="003517D6">
      <w:rPr>
        <w:rFonts w:asciiTheme="minorHAnsi" w:hAnsiTheme="minorHAnsi" w:cstheme="minorHAnsi"/>
      </w:rPr>
      <w:fldChar w:fldCharType="begin"/>
    </w:r>
    <w:r w:rsidR="003A3806" w:rsidRPr="003517D6">
      <w:rPr>
        <w:rFonts w:asciiTheme="minorHAnsi" w:hAnsiTheme="minorHAnsi" w:cstheme="minorHAnsi"/>
      </w:rPr>
      <w:instrText>PAGE   \* MERGEFORMAT</w:instrText>
    </w:r>
    <w:r w:rsidR="003A3806" w:rsidRPr="003517D6">
      <w:rPr>
        <w:rFonts w:asciiTheme="minorHAnsi" w:hAnsiTheme="minorHAnsi" w:cstheme="minorHAnsi"/>
      </w:rPr>
      <w:fldChar w:fldCharType="separate"/>
    </w:r>
    <w:r w:rsidR="001F7F4F" w:rsidRPr="003517D6">
      <w:rPr>
        <w:rFonts w:asciiTheme="minorHAnsi" w:hAnsiTheme="minorHAnsi" w:cstheme="minorHAnsi"/>
        <w:noProof/>
      </w:rPr>
      <w:t>2</w:t>
    </w:r>
    <w:r w:rsidR="003A3806" w:rsidRPr="003517D6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A8C4" w14:textId="77777777" w:rsidR="00DE77D1" w:rsidRDefault="00DE77D1" w:rsidP="0062277A">
      <w:pPr>
        <w:spacing w:line="240" w:lineRule="auto"/>
      </w:pPr>
      <w:r>
        <w:separator/>
      </w:r>
    </w:p>
  </w:footnote>
  <w:footnote w:type="continuationSeparator" w:id="0">
    <w:p w14:paraId="55639638" w14:textId="77777777" w:rsidR="00DE77D1" w:rsidRDefault="00DE77D1" w:rsidP="0062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113E" w14:textId="72B274FE" w:rsidR="00AE5BD0" w:rsidRPr="003517D6" w:rsidRDefault="00AE5BD0" w:rsidP="00AA4A96">
    <w:pPr>
      <w:pStyle w:val="Nagwek"/>
      <w:tabs>
        <w:tab w:val="clear" w:pos="9072"/>
        <w:tab w:val="right" w:pos="8647"/>
        <w:tab w:val="right" w:pos="10772"/>
      </w:tabs>
      <w:spacing w:line="240" w:lineRule="auto"/>
      <w:ind w:left="0"/>
      <w:rPr>
        <w:rFonts w:asciiTheme="minorHAnsi" w:hAnsiTheme="minorHAnsi" w:cstheme="minorHAnsi"/>
        <w:b/>
        <w:sz w:val="20"/>
        <w:szCs w:val="24"/>
      </w:rPr>
    </w:pPr>
    <w:r w:rsidRPr="003517D6">
      <w:rPr>
        <w:rFonts w:asciiTheme="minorHAnsi" w:hAnsiTheme="minorHAnsi" w:cstheme="minorHAnsi"/>
        <w:b/>
        <w:i/>
        <w:iCs/>
        <w:sz w:val="20"/>
        <w:szCs w:val="20"/>
      </w:rPr>
      <w:t xml:space="preserve">Program dofinansowano ze środków Funduszu Rozwoju Kultury Fizycznej, </w:t>
    </w:r>
    <w:r w:rsidRPr="003517D6">
      <w:rPr>
        <w:rFonts w:asciiTheme="minorHAnsi" w:hAnsiTheme="minorHAnsi" w:cstheme="minorHAnsi"/>
        <w:b/>
        <w:i/>
        <w:iCs/>
        <w:sz w:val="20"/>
        <w:szCs w:val="20"/>
      </w:rPr>
      <w:tab/>
    </w:r>
    <w:r w:rsidRPr="003517D6">
      <w:rPr>
        <w:rFonts w:asciiTheme="minorHAnsi" w:hAnsiTheme="minorHAnsi" w:cstheme="minorHAnsi"/>
        <w:b/>
        <w:i/>
        <w:iCs/>
        <w:sz w:val="20"/>
        <w:szCs w:val="20"/>
      </w:rPr>
      <w:tab/>
    </w:r>
    <w:r w:rsidRPr="003517D6">
      <w:rPr>
        <w:rFonts w:asciiTheme="minorHAnsi" w:hAnsiTheme="minorHAnsi" w:cstheme="minorHAnsi"/>
        <w:b/>
        <w:sz w:val="20"/>
        <w:szCs w:val="24"/>
      </w:rPr>
      <w:t>Załącznik nr 18</w:t>
    </w:r>
    <w:r w:rsidR="00AA4A96" w:rsidRPr="003517D6">
      <w:rPr>
        <w:rFonts w:asciiTheme="minorHAnsi" w:hAnsiTheme="minorHAnsi" w:cstheme="minorHAnsi"/>
        <w:b/>
        <w:sz w:val="20"/>
        <w:szCs w:val="24"/>
      </w:rPr>
      <w:t>b</w:t>
    </w:r>
  </w:p>
  <w:p w14:paraId="2BCBD4EF" w14:textId="01D35937" w:rsidR="00AA4A96" w:rsidRPr="003517D6" w:rsidRDefault="00AA4A96" w:rsidP="00AA4A96">
    <w:pPr>
      <w:pStyle w:val="Nagwek"/>
      <w:tabs>
        <w:tab w:val="clear" w:pos="9072"/>
        <w:tab w:val="right" w:pos="8647"/>
        <w:tab w:val="right" w:pos="10206"/>
      </w:tabs>
      <w:spacing w:line="240" w:lineRule="auto"/>
      <w:ind w:left="0"/>
      <w:rPr>
        <w:rFonts w:asciiTheme="minorHAnsi" w:hAnsiTheme="minorHAnsi" w:cstheme="minorHAnsi"/>
        <w:b/>
        <w:i/>
        <w:iCs/>
        <w:sz w:val="20"/>
        <w:szCs w:val="20"/>
      </w:rPr>
    </w:pPr>
    <w:r w:rsidRPr="003517D6">
      <w:rPr>
        <w:rFonts w:asciiTheme="minorHAnsi" w:hAnsiTheme="minorHAnsi" w:cstheme="minorHAnsi"/>
        <w:b/>
        <w:i/>
        <w:iCs/>
        <w:sz w:val="20"/>
        <w:szCs w:val="20"/>
      </w:rPr>
      <w:t>których dysponentem jest Minister Sportu</w:t>
    </w:r>
    <w:r w:rsidR="00F72A5C" w:rsidRPr="003517D6">
      <w:rPr>
        <w:rFonts w:asciiTheme="minorHAnsi" w:hAnsiTheme="minorHAnsi" w:cstheme="minorHAnsi"/>
        <w:b/>
        <w:i/>
        <w:iCs/>
        <w:sz w:val="20"/>
        <w:szCs w:val="20"/>
      </w:rPr>
      <w:t xml:space="preserve"> i Turystyki</w:t>
    </w:r>
  </w:p>
  <w:p w14:paraId="0BC71E0C" w14:textId="19DAA245" w:rsidR="00233EC9" w:rsidRPr="003517D6" w:rsidRDefault="00AA4A96" w:rsidP="00AA4A96">
    <w:pPr>
      <w:pStyle w:val="Nagwek"/>
      <w:tabs>
        <w:tab w:val="clear" w:pos="4536"/>
        <w:tab w:val="clear" w:pos="9072"/>
        <w:tab w:val="right" w:pos="10773"/>
      </w:tabs>
      <w:spacing w:after="120"/>
      <w:ind w:left="0"/>
      <w:rPr>
        <w:rFonts w:asciiTheme="minorHAnsi" w:hAnsiTheme="minorHAnsi" w:cstheme="minorHAnsi"/>
        <w:b/>
        <w:i/>
        <w:iCs/>
        <w:sz w:val="24"/>
        <w:szCs w:val="20"/>
      </w:rPr>
    </w:pPr>
    <w:r w:rsidRPr="003517D6">
      <w:rPr>
        <w:rFonts w:asciiTheme="minorHAnsi" w:hAnsiTheme="minorHAnsi" w:cstheme="minorHAnsi"/>
        <w:b/>
        <w:i/>
        <w:iCs/>
        <w:sz w:val="20"/>
        <w:szCs w:val="18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969D0"/>
    <w:multiLevelType w:val="hybridMultilevel"/>
    <w:tmpl w:val="F356D2FC"/>
    <w:lvl w:ilvl="0" w:tplc="9B56D2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382780">
    <w:abstractNumId w:val="0"/>
  </w:num>
  <w:num w:numId="2" w16cid:durableId="461923511">
    <w:abstractNumId w:val="1"/>
  </w:num>
  <w:num w:numId="3" w16cid:durableId="1968509543">
    <w:abstractNumId w:val="4"/>
  </w:num>
  <w:num w:numId="4" w16cid:durableId="1161657908">
    <w:abstractNumId w:val="2"/>
  </w:num>
  <w:num w:numId="5" w16cid:durableId="1345324779">
    <w:abstractNumId w:val="3"/>
  </w:num>
  <w:num w:numId="6" w16cid:durableId="1411544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205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222999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4206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20E24"/>
    <w:rsid w:val="000349A7"/>
    <w:rsid w:val="00037D92"/>
    <w:rsid w:val="00044730"/>
    <w:rsid w:val="000473DB"/>
    <w:rsid w:val="000538C6"/>
    <w:rsid w:val="00063A3E"/>
    <w:rsid w:val="00081B3E"/>
    <w:rsid w:val="0008464D"/>
    <w:rsid w:val="00096CD0"/>
    <w:rsid w:val="000A2AE3"/>
    <w:rsid w:val="000A3A91"/>
    <w:rsid w:val="000A4FFF"/>
    <w:rsid w:val="000A73AC"/>
    <w:rsid w:val="000B04F0"/>
    <w:rsid w:val="000B76AA"/>
    <w:rsid w:val="000D7FDF"/>
    <w:rsid w:val="000E123A"/>
    <w:rsid w:val="000E23C0"/>
    <w:rsid w:val="000E3C64"/>
    <w:rsid w:val="00104787"/>
    <w:rsid w:val="00104B34"/>
    <w:rsid w:val="00110503"/>
    <w:rsid w:val="001370E3"/>
    <w:rsid w:val="00143DE1"/>
    <w:rsid w:val="00153CEB"/>
    <w:rsid w:val="0016417A"/>
    <w:rsid w:val="0017073C"/>
    <w:rsid w:val="00181944"/>
    <w:rsid w:val="00183360"/>
    <w:rsid w:val="001851D3"/>
    <w:rsid w:val="001C677A"/>
    <w:rsid w:val="001D7B15"/>
    <w:rsid w:val="001D7E69"/>
    <w:rsid w:val="001E02C6"/>
    <w:rsid w:val="001F0C26"/>
    <w:rsid w:val="001F2D92"/>
    <w:rsid w:val="001F2E4D"/>
    <w:rsid w:val="001F7F4F"/>
    <w:rsid w:val="002149FC"/>
    <w:rsid w:val="00224F22"/>
    <w:rsid w:val="00233070"/>
    <w:rsid w:val="00233EC9"/>
    <w:rsid w:val="00235D9F"/>
    <w:rsid w:val="00251B2E"/>
    <w:rsid w:val="00251D79"/>
    <w:rsid w:val="0025408E"/>
    <w:rsid w:val="00260252"/>
    <w:rsid w:val="00275242"/>
    <w:rsid w:val="002758F3"/>
    <w:rsid w:val="00290525"/>
    <w:rsid w:val="002952FD"/>
    <w:rsid w:val="00296B08"/>
    <w:rsid w:val="002A2E87"/>
    <w:rsid w:val="002A3DFF"/>
    <w:rsid w:val="002A4988"/>
    <w:rsid w:val="002A56C7"/>
    <w:rsid w:val="002C42E5"/>
    <w:rsid w:val="002E17C9"/>
    <w:rsid w:val="002E6C2A"/>
    <w:rsid w:val="002F3536"/>
    <w:rsid w:val="00306963"/>
    <w:rsid w:val="0032493A"/>
    <w:rsid w:val="00333DB6"/>
    <w:rsid w:val="003517D6"/>
    <w:rsid w:val="00356554"/>
    <w:rsid w:val="0036245B"/>
    <w:rsid w:val="00371EB8"/>
    <w:rsid w:val="003775A7"/>
    <w:rsid w:val="00382BBB"/>
    <w:rsid w:val="0038431C"/>
    <w:rsid w:val="003913CD"/>
    <w:rsid w:val="00395B2E"/>
    <w:rsid w:val="00396264"/>
    <w:rsid w:val="003A2B5F"/>
    <w:rsid w:val="003A3806"/>
    <w:rsid w:val="003D182F"/>
    <w:rsid w:val="003D761C"/>
    <w:rsid w:val="003E2282"/>
    <w:rsid w:val="003E31B7"/>
    <w:rsid w:val="003E5C9A"/>
    <w:rsid w:val="003E7885"/>
    <w:rsid w:val="003F19AB"/>
    <w:rsid w:val="003F6A84"/>
    <w:rsid w:val="00403B36"/>
    <w:rsid w:val="00405075"/>
    <w:rsid w:val="00405F3E"/>
    <w:rsid w:val="00411EDB"/>
    <w:rsid w:val="004129DF"/>
    <w:rsid w:val="00420C81"/>
    <w:rsid w:val="004363EC"/>
    <w:rsid w:val="00440287"/>
    <w:rsid w:val="00457481"/>
    <w:rsid w:val="00492B50"/>
    <w:rsid w:val="0049506B"/>
    <w:rsid w:val="004A7013"/>
    <w:rsid w:val="004B0220"/>
    <w:rsid w:val="004C731D"/>
    <w:rsid w:val="004E0D4E"/>
    <w:rsid w:val="004E5DE4"/>
    <w:rsid w:val="00512C0D"/>
    <w:rsid w:val="00522298"/>
    <w:rsid w:val="00534306"/>
    <w:rsid w:val="00535C6C"/>
    <w:rsid w:val="005408BA"/>
    <w:rsid w:val="00540A74"/>
    <w:rsid w:val="00543EBA"/>
    <w:rsid w:val="00560817"/>
    <w:rsid w:val="00571017"/>
    <w:rsid w:val="005723CB"/>
    <w:rsid w:val="00572B26"/>
    <w:rsid w:val="00577608"/>
    <w:rsid w:val="00577701"/>
    <w:rsid w:val="0058014F"/>
    <w:rsid w:val="00594D84"/>
    <w:rsid w:val="005A1D09"/>
    <w:rsid w:val="005A435B"/>
    <w:rsid w:val="005B7FCC"/>
    <w:rsid w:val="005C0D14"/>
    <w:rsid w:val="005C3BEC"/>
    <w:rsid w:val="005C3F17"/>
    <w:rsid w:val="005C516B"/>
    <w:rsid w:val="005D3E65"/>
    <w:rsid w:val="005D67E6"/>
    <w:rsid w:val="005F07C6"/>
    <w:rsid w:val="005F1D01"/>
    <w:rsid w:val="005F2A45"/>
    <w:rsid w:val="005F44E7"/>
    <w:rsid w:val="00601A03"/>
    <w:rsid w:val="006112CA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A018E"/>
    <w:rsid w:val="006B2466"/>
    <w:rsid w:val="006B43AE"/>
    <w:rsid w:val="006C16E0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241A9"/>
    <w:rsid w:val="00742664"/>
    <w:rsid w:val="00744A9D"/>
    <w:rsid w:val="007502A1"/>
    <w:rsid w:val="007537E4"/>
    <w:rsid w:val="00755429"/>
    <w:rsid w:val="00755AC0"/>
    <w:rsid w:val="00766827"/>
    <w:rsid w:val="00767D49"/>
    <w:rsid w:val="00774915"/>
    <w:rsid w:val="007754AE"/>
    <w:rsid w:val="00783B95"/>
    <w:rsid w:val="00794E67"/>
    <w:rsid w:val="007A0BF9"/>
    <w:rsid w:val="007A1FF3"/>
    <w:rsid w:val="007A4DAD"/>
    <w:rsid w:val="007A589B"/>
    <w:rsid w:val="007A7468"/>
    <w:rsid w:val="007A77C1"/>
    <w:rsid w:val="007B18A1"/>
    <w:rsid w:val="007C36F8"/>
    <w:rsid w:val="007E66A6"/>
    <w:rsid w:val="007E7408"/>
    <w:rsid w:val="0080236A"/>
    <w:rsid w:val="00824B93"/>
    <w:rsid w:val="008455D1"/>
    <w:rsid w:val="00845A2D"/>
    <w:rsid w:val="00847AC3"/>
    <w:rsid w:val="00847F84"/>
    <w:rsid w:val="00853562"/>
    <w:rsid w:val="00856F24"/>
    <w:rsid w:val="00866ABF"/>
    <w:rsid w:val="00887636"/>
    <w:rsid w:val="008932A7"/>
    <w:rsid w:val="00896577"/>
    <w:rsid w:val="008A13CA"/>
    <w:rsid w:val="008A5910"/>
    <w:rsid w:val="008B4830"/>
    <w:rsid w:val="008B4E39"/>
    <w:rsid w:val="008C7BAE"/>
    <w:rsid w:val="008D1B58"/>
    <w:rsid w:val="008E6EF3"/>
    <w:rsid w:val="008F4AC6"/>
    <w:rsid w:val="008F4AED"/>
    <w:rsid w:val="00912F85"/>
    <w:rsid w:val="00927FC3"/>
    <w:rsid w:val="009532E6"/>
    <w:rsid w:val="00954773"/>
    <w:rsid w:val="00955E4A"/>
    <w:rsid w:val="009567C6"/>
    <w:rsid w:val="00971CDB"/>
    <w:rsid w:val="00980FA2"/>
    <w:rsid w:val="00987D35"/>
    <w:rsid w:val="00997BCD"/>
    <w:rsid w:val="009A02EC"/>
    <w:rsid w:val="009A2D69"/>
    <w:rsid w:val="009A3523"/>
    <w:rsid w:val="009A7530"/>
    <w:rsid w:val="009B774C"/>
    <w:rsid w:val="009E4C37"/>
    <w:rsid w:val="009F572B"/>
    <w:rsid w:val="00A1348C"/>
    <w:rsid w:val="00A22180"/>
    <w:rsid w:val="00A2697A"/>
    <w:rsid w:val="00A4356C"/>
    <w:rsid w:val="00A50739"/>
    <w:rsid w:val="00A63C42"/>
    <w:rsid w:val="00A66B1C"/>
    <w:rsid w:val="00A7277E"/>
    <w:rsid w:val="00A737A5"/>
    <w:rsid w:val="00A84A0E"/>
    <w:rsid w:val="00A91019"/>
    <w:rsid w:val="00A96E52"/>
    <w:rsid w:val="00AA0943"/>
    <w:rsid w:val="00AA39E5"/>
    <w:rsid w:val="00AA4A96"/>
    <w:rsid w:val="00AA7522"/>
    <w:rsid w:val="00AD026A"/>
    <w:rsid w:val="00AD430D"/>
    <w:rsid w:val="00AD4BB2"/>
    <w:rsid w:val="00AE5BD0"/>
    <w:rsid w:val="00AF7EFF"/>
    <w:rsid w:val="00B023E6"/>
    <w:rsid w:val="00B06BB8"/>
    <w:rsid w:val="00B2019E"/>
    <w:rsid w:val="00B44A16"/>
    <w:rsid w:val="00B46230"/>
    <w:rsid w:val="00B700C2"/>
    <w:rsid w:val="00B7012A"/>
    <w:rsid w:val="00B725B4"/>
    <w:rsid w:val="00B72CE3"/>
    <w:rsid w:val="00B8041E"/>
    <w:rsid w:val="00B82777"/>
    <w:rsid w:val="00B85C49"/>
    <w:rsid w:val="00BA038C"/>
    <w:rsid w:val="00BA64F4"/>
    <w:rsid w:val="00BB6617"/>
    <w:rsid w:val="00BB7518"/>
    <w:rsid w:val="00BD60D3"/>
    <w:rsid w:val="00C06F9E"/>
    <w:rsid w:val="00C071DA"/>
    <w:rsid w:val="00C11817"/>
    <w:rsid w:val="00C11D8A"/>
    <w:rsid w:val="00C26E1E"/>
    <w:rsid w:val="00C415FE"/>
    <w:rsid w:val="00C47CC6"/>
    <w:rsid w:val="00C5169D"/>
    <w:rsid w:val="00C52BD0"/>
    <w:rsid w:val="00C610FB"/>
    <w:rsid w:val="00C61499"/>
    <w:rsid w:val="00C649A1"/>
    <w:rsid w:val="00C70397"/>
    <w:rsid w:val="00CA2FC6"/>
    <w:rsid w:val="00CA4A04"/>
    <w:rsid w:val="00CB2957"/>
    <w:rsid w:val="00CB2F6E"/>
    <w:rsid w:val="00CC1FB6"/>
    <w:rsid w:val="00CC2359"/>
    <w:rsid w:val="00CE08CB"/>
    <w:rsid w:val="00CE200F"/>
    <w:rsid w:val="00CE51BE"/>
    <w:rsid w:val="00CF24D8"/>
    <w:rsid w:val="00CF4B88"/>
    <w:rsid w:val="00D111A1"/>
    <w:rsid w:val="00D15DE4"/>
    <w:rsid w:val="00D22520"/>
    <w:rsid w:val="00D26943"/>
    <w:rsid w:val="00D363BC"/>
    <w:rsid w:val="00D36499"/>
    <w:rsid w:val="00D4643F"/>
    <w:rsid w:val="00D50663"/>
    <w:rsid w:val="00D512E8"/>
    <w:rsid w:val="00D52A61"/>
    <w:rsid w:val="00D53741"/>
    <w:rsid w:val="00D543F6"/>
    <w:rsid w:val="00D54E46"/>
    <w:rsid w:val="00D733CB"/>
    <w:rsid w:val="00D951DB"/>
    <w:rsid w:val="00D972D1"/>
    <w:rsid w:val="00DB453F"/>
    <w:rsid w:val="00DC636A"/>
    <w:rsid w:val="00DE76B2"/>
    <w:rsid w:val="00DE77D1"/>
    <w:rsid w:val="00DF18BE"/>
    <w:rsid w:val="00E0242E"/>
    <w:rsid w:val="00E06FD0"/>
    <w:rsid w:val="00E13596"/>
    <w:rsid w:val="00E25CA1"/>
    <w:rsid w:val="00E313E8"/>
    <w:rsid w:val="00E3266C"/>
    <w:rsid w:val="00E452DB"/>
    <w:rsid w:val="00E464ED"/>
    <w:rsid w:val="00E53258"/>
    <w:rsid w:val="00E636FC"/>
    <w:rsid w:val="00EA085A"/>
    <w:rsid w:val="00EB1228"/>
    <w:rsid w:val="00EC7ACA"/>
    <w:rsid w:val="00EE2661"/>
    <w:rsid w:val="00EE5AFB"/>
    <w:rsid w:val="00EE5C9C"/>
    <w:rsid w:val="00EF0A1C"/>
    <w:rsid w:val="00F0105A"/>
    <w:rsid w:val="00F012B0"/>
    <w:rsid w:val="00F0155C"/>
    <w:rsid w:val="00F04660"/>
    <w:rsid w:val="00F11024"/>
    <w:rsid w:val="00F237EE"/>
    <w:rsid w:val="00F2666F"/>
    <w:rsid w:val="00F51D69"/>
    <w:rsid w:val="00F6701D"/>
    <w:rsid w:val="00F72A5C"/>
    <w:rsid w:val="00F75029"/>
    <w:rsid w:val="00F92C0C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392C3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6499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D36499"/>
    <w:pPr>
      <w:widowControl/>
      <w:autoSpaceDE/>
      <w:autoSpaceDN/>
      <w:adjustRightInd/>
      <w:spacing w:line="252" w:lineRule="auto"/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E7885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3840-2B38-4D0F-A621-46E3016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1006</Words>
  <Characters>6962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7953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MZSKF Kraków</cp:lastModifiedBy>
  <cp:revision>46</cp:revision>
  <cp:lastPrinted>2021-02-09T13:02:00Z</cp:lastPrinted>
  <dcterms:created xsi:type="dcterms:W3CDTF">2021-03-03T16:13:00Z</dcterms:created>
  <dcterms:modified xsi:type="dcterms:W3CDTF">2023-12-29T08:45:00Z</dcterms:modified>
</cp:coreProperties>
</file>